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6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606"/>
        <w:gridCol w:w="8810"/>
      </w:tblGrid>
      <w:tr w:rsidR="00467D0D" w:rsidRPr="00B33267" w14:paraId="60344570" w14:textId="77777777">
        <w:trPr>
          <w:trHeight w:val="436"/>
        </w:trPr>
        <w:tc>
          <w:tcPr>
            <w:tcW w:w="2606" w:type="dxa"/>
            <w:shd w:val="clear" w:color="auto" w:fill="003399"/>
          </w:tcPr>
          <w:p w14:paraId="034AA6B3" w14:textId="77777777" w:rsidR="00467D0D" w:rsidRPr="00B33267" w:rsidRDefault="00467D0D" w:rsidP="00467D0D">
            <w:pPr>
              <w:pStyle w:val="BodyText"/>
            </w:pPr>
          </w:p>
        </w:tc>
        <w:tc>
          <w:tcPr>
            <w:tcW w:w="8810" w:type="dxa"/>
            <w:shd w:val="clear" w:color="auto" w:fill="003399"/>
          </w:tcPr>
          <w:p w14:paraId="61E9C4EB" w14:textId="77777777" w:rsidR="00467D0D" w:rsidRPr="00B33267" w:rsidRDefault="00467D0D" w:rsidP="00467D0D">
            <w:pPr>
              <w:pStyle w:val="BodyText"/>
            </w:pPr>
          </w:p>
        </w:tc>
      </w:tr>
      <w:tr w:rsidR="00467D0D" w:rsidRPr="00B33267" w14:paraId="0D003E4B" w14:textId="77777777" w:rsidTr="004E789C">
        <w:trPr>
          <w:trHeight w:val="1368"/>
        </w:trPr>
        <w:tc>
          <w:tcPr>
            <w:tcW w:w="2606" w:type="dxa"/>
            <w:vAlign w:val="center"/>
          </w:tcPr>
          <w:p w14:paraId="5058B0E7" w14:textId="77777777" w:rsidR="00467D0D" w:rsidRPr="00B33267" w:rsidRDefault="00A84E61" w:rsidP="00D278A8">
            <w:pPr>
              <w:pStyle w:val="NewsletterTitle"/>
              <w:jc w:val="left"/>
              <w:rPr>
                <w:rFonts w:ascii="Verdana" w:hAnsi="Verdana"/>
                <w:color w:val="auto"/>
              </w:rPr>
            </w:pPr>
            <w:r w:rsidRPr="00B33267">
              <w:rPr>
                <w:rFonts w:ascii="Verdana" w:hAnsi="Verdana"/>
                <w:color w:val="auto"/>
              </w:rPr>
              <w:t xml:space="preserve">  </w:t>
            </w:r>
            <w:r w:rsidR="00754A89">
              <w:rPr>
                <w:rFonts w:ascii="Verdana" w:hAnsi="Verdana"/>
                <w:noProof/>
                <w:color w:val="auto"/>
              </w:rPr>
              <w:drawing>
                <wp:inline distT="0" distB="0" distL="0" distR="0" wp14:anchorId="01E8DC4A" wp14:editId="5D57C232">
                  <wp:extent cx="990600" cy="678180"/>
                  <wp:effectExtent l="0" t="0" r="0" b="7620"/>
                  <wp:docPr id="1" name="Picture 1" descr="MPj04100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4100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0" w:type="dxa"/>
            <w:vAlign w:val="center"/>
          </w:tcPr>
          <w:p w14:paraId="7587783D" w14:textId="77777777" w:rsidR="00F6750F" w:rsidRPr="004E789C" w:rsidRDefault="00EA4B0B" w:rsidP="00785129">
            <w:pPr>
              <w:pStyle w:val="NewsletterTitle"/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 w:rsidRPr="004E789C">
              <w:rPr>
                <w:rFonts w:ascii="Verdana" w:hAnsi="Verdana"/>
                <w:b/>
                <w:color w:val="auto"/>
                <w:sz w:val="32"/>
                <w:szCs w:val="32"/>
                <w:u w:val="single"/>
              </w:rPr>
              <w:t xml:space="preserve">Math </w:t>
            </w:r>
            <w:r w:rsidR="00535E55">
              <w:rPr>
                <w:rFonts w:ascii="Verdana" w:hAnsi="Verdana"/>
                <w:b/>
                <w:color w:val="auto"/>
                <w:sz w:val="32"/>
                <w:szCs w:val="32"/>
                <w:u w:val="single"/>
              </w:rPr>
              <w:t>7</w:t>
            </w:r>
            <w:r w:rsidR="001C14F3">
              <w:rPr>
                <w:rFonts w:ascii="Verdana" w:hAnsi="Verdana"/>
                <w:b/>
                <w:color w:val="auto"/>
                <w:sz w:val="32"/>
                <w:szCs w:val="32"/>
                <w:u w:val="single"/>
              </w:rPr>
              <w:t>/</w:t>
            </w:r>
            <w:bookmarkStart w:id="0" w:name="_GoBack"/>
            <w:bookmarkEnd w:id="0"/>
            <w:r w:rsidRPr="003F38AD">
              <w:rPr>
                <w:rFonts w:ascii="Verdana" w:hAnsi="Verdana"/>
                <w:b/>
                <w:color w:val="auto"/>
                <w:sz w:val="32"/>
                <w:szCs w:val="32"/>
                <w:u w:val="single"/>
              </w:rPr>
              <w:t xml:space="preserve">8 Unit </w:t>
            </w:r>
            <w:r w:rsidR="00535E55">
              <w:rPr>
                <w:rFonts w:ascii="Verdana" w:hAnsi="Verdana"/>
                <w:b/>
                <w:color w:val="auto"/>
                <w:sz w:val="32"/>
                <w:szCs w:val="32"/>
                <w:u w:val="single"/>
              </w:rPr>
              <w:t>10</w:t>
            </w:r>
            <w:r w:rsidRPr="004E789C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</w:t>
            </w:r>
          </w:p>
          <w:p w14:paraId="691CB2B2" w14:textId="77777777" w:rsidR="00467D0D" w:rsidRPr="00B33267" w:rsidRDefault="004E789C" w:rsidP="004E789C">
            <w:pPr>
              <w:pStyle w:val="NewsletterTitle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Solving </w:t>
            </w:r>
            <w:r w:rsidR="00F6750F" w:rsidRPr="004E789C">
              <w:rPr>
                <w:rFonts w:ascii="Verdana" w:hAnsi="Verdana"/>
                <w:b/>
                <w:color w:val="auto"/>
                <w:sz w:val="32"/>
                <w:szCs w:val="32"/>
              </w:rPr>
              <w:t>Systems</w:t>
            </w: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of Equations</w:t>
            </w:r>
            <w:r w:rsidR="00F6750F" w:rsidRPr="0094475C">
              <w:rPr>
                <w:rFonts w:ascii="Verdana" w:hAnsi="Verdana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67D0D" w:rsidRPr="00B33267" w14:paraId="223F9B6E" w14:textId="77777777">
        <w:trPr>
          <w:trHeight w:val="97"/>
        </w:trPr>
        <w:tc>
          <w:tcPr>
            <w:tcW w:w="2606" w:type="dxa"/>
            <w:shd w:val="clear" w:color="auto" w:fill="003399"/>
          </w:tcPr>
          <w:p w14:paraId="5D627EBD" w14:textId="77777777" w:rsidR="00467D0D" w:rsidRPr="00B33267" w:rsidRDefault="00910AFF" w:rsidP="00535E55">
            <w:pPr>
              <w:pStyle w:val="NewsletterDate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Volume 1 Issue </w:t>
            </w:r>
            <w:r w:rsidR="00535E55">
              <w:rPr>
                <w:rFonts w:ascii="Verdana" w:hAnsi="Verdana"/>
                <w:color w:val="auto"/>
              </w:rPr>
              <w:t>10</w:t>
            </w:r>
          </w:p>
        </w:tc>
        <w:tc>
          <w:tcPr>
            <w:tcW w:w="8810" w:type="dxa"/>
            <w:shd w:val="clear" w:color="auto" w:fill="003399"/>
          </w:tcPr>
          <w:p w14:paraId="26A4FB0B" w14:textId="77777777" w:rsidR="00467D0D" w:rsidRPr="00B33267" w:rsidRDefault="00467D0D" w:rsidP="00DB5848">
            <w:pPr>
              <w:pStyle w:val="VolumeandIssue"/>
              <w:rPr>
                <w:rFonts w:ascii="Verdana" w:hAnsi="Verdana"/>
                <w:color w:val="auto"/>
              </w:rPr>
            </w:pPr>
          </w:p>
        </w:tc>
      </w:tr>
      <w:tr w:rsidR="008E395A" w:rsidRPr="00B33267" w14:paraId="5E97A147" w14:textId="77777777">
        <w:trPr>
          <w:trHeight w:val="11096"/>
        </w:trPr>
        <w:tc>
          <w:tcPr>
            <w:tcW w:w="2606" w:type="dxa"/>
            <w:shd w:val="clear" w:color="auto" w:fill="auto"/>
          </w:tcPr>
          <w:p w14:paraId="7D3A9AE8" w14:textId="77777777" w:rsidR="00EA4B0B" w:rsidRPr="00C02F02" w:rsidRDefault="00EA4B0B" w:rsidP="00EA4B0B">
            <w:pPr>
              <w:jc w:val="center"/>
              <w:rPr>
                <w:rFonts w:ascii="Calibri" w:hAnsi="Calibri"/>
                <w:b/>
                <w:sz w:val="36"/>
              </w:rPr>
            </w:pPr>
            <w:r w:rsidRPr="00C02F02">
              <w:rPr>
                <w:rFonts w:ascii="Calibri" w:hAnsi="Calibri"/>
                <w:b/>
                <w:sz w:val="36"/>
              </w:rPr>
              <w:t>References</w:t>
            </w:r>
          </w:p>
          <w:p w14:paraId="4C55AF37" w14:textId="77777777" w:rsidR="00F6750F" w:rsidRPr="00C02F02" w:rsidRDefault="00BC4528" w:rsidP="00ED33BD">
            <w:pPr>
              <w:pStyle w:val="SideBarHeading"/>
              <w:rPr>
                <w:rFonts w:ascii="Calibri" w:hAnsi="Calibri"/>
                <w:color w:val="auto"/>
                <w:szCs w:val="22"/>
              </w:rPr>
            </w:pPr>
            <w:r w:rsidRPr="00C02F02">
              <w:rPr>
                <w:rFonts w:ascii="Calibri" w:hAnsi="Calibri"/>
                <w:color w:val="auto"/>
                <w:szCs w:val="22"/>
              </w:rPr>
              <w:t>McGraw Hill Georgia Math 8 Volume 2</w:t>
            </w:r>
            <w:r w:rsidR="00EF2D07" w:rsidRPr="00C02F02">
              <w:rPr>
                <w:rFonts w:ascii="Calibri" w:hAnsi="Calibri"/>
                <w:color w:val="auto"/>
                <w:szCs w:val="22"/>
              </w:rPr>
              <w:t>:</w:t>
            </w:r>
            <w:r w:rsidR="00F6750F" w:rsidRPr="00C02F02">
              <w:rPr>
                <w:rFonts w:ascii="Calibri" w:hAnsi="Calibri"/>
                <w:color w:val="auto"/>
                <w:szCs w:val="22"/>
              </w:rPr>
              <w:br/>
            </w:r>
          </w:p>
          <w:p w14:paraId="0E2FB16B" w14:textId="77777777" w:rsidR="00EF2D07" w:rsidRPr="00C02F02" w:rsidRDefault="001278FD" w:rsidP="00BC4528">
            <w:pPr>
              <w:rPr>
                <w:rFonts w:ascii="Calibri" w:hAnsi="Calibri"/>
                <w:sz w:val="22"/>
                <w:szCs w:val="22"/>
              </w:rPr>
            </w:pPr>
            <w:r w:rsidRPr="00C02F02">
              <w:rPr>
                <w:rFonts w:ascii="Calibri" w:hAnsi="Calibri"/>
                <w:sz w:val="22"/>
                <w:szCs w:val="22"/>
              </w:rPr>
              <w:t xml:space="preserve">Chapter </w:t>
            </w:r>
            <w:r w:rsidR="00BC4528" w:rsidRPr="00C02F02">
              <w:rPr>
                <w:rFonts w:ascii="Calibri" w:hAnsi="Calibri"/>
                <w:sz w:val="22"/>
                <w:szCs w:val="22"/>
              </w:rPr>
              <w:t>9</w:t>
            </w:r>
            <w:r w:rsidR="00727B39" w:rsidRPr="00C02F02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727B39" w:rsidRPr="00C02F02">
              <w:rPr>
                <w:rFonts w:ascii="Calibri" w:hAnsi="Calibri"/>
                <w:sz w:val="22"/>
                <w:szCs w:val="22"/>
              </w:rPr>
              <w:br/>
              <w:t>Lessons 3 &amp; 4</w:t>
            </w:r>
          </w:p>
          <w:p w14:paraId="56B60094" w14:textId="77777777" w:rsidR="00E01B5D" w:rsidRPr="00C02F02" w:rsidRDefault="00E01B5D" w:rsidP="001278FD">
            <w:pPr>
              <w:rPr>
                <w:rFonts w:ascii="Calibri" w:hAnsi="Calibri"/>
                <w:sz w:val="22"/>
                <w:szCs w:val="22"/>
              </w:rPr>
            </w:pPr>
          </w:p>
          <w:p w14:paraId="1F411C23" w14:textId="77777777" w:rsidR="00E01B5D" w:rsidRPr="00C02F02" w:rsidRDefault="00E01B5D" w:rsidP="001278FD">
            <w:pPr>
              <w:rPr>
                <w:rFonts w:ascii="Calibri" w:hAnsi="Calibri"/>
                <w:sz w:val="22"/>
                <w:szCs w:val="22"/>
              </w:rPr>
            </w:pPr>
          </w:p>
          <w:p w14:paraId="1FE1338C" w14:textId="77777777" w:rsidR="005B32D3" w:rsidRPr="00C02F02" w:rsidRDefault="005B32D3" w:rsidP="005B32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2F02">
              <w:rPr>
                <w:rFonts w:ascii="Calibri" w:hAnsi="Calibri"/>
                <w:b/>
                <w:sz w:val="22"/>
                <w:szCs w:val="22"/>
              </w:rPr>
              <w:t>Georgia Math Online:</w:t>
            </w:r>
          </w:p>
          <w:p w14:paraId="1D834A9E" w14:textId="77777777" w:rsidR="005B32D3" w:rsidRPr="00C02F02" w:rsidRDefault="005B32D3" w:rsidP="005B32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D2512F" w14:textId="77777777" w:rsidR="005B32D3" w:rsidRPr="00C02F02" w:rsidRDefault="001C14F3" w:rsidP="005B32D3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3F38AD" w:rsidRPr="00C02F02">
                <w:rPr>
                  <w:rStyle w:val="Hyperlink"/>
                  <w:rFonts w:ascii="Calibri" w:hAnsi="Calibri"/>
                  <w:sz w:val="22"/>
                  <w:szCs w:val="22"/>
                </w:rPr>
                <w:t>www.connectED.mcgraw-hill.com</w:t>
              </w:r>
            </w:hyperlink>
            <w:r w:rsidR="003F38AD" w:rsidRPr="00C02F0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F816459" w14:textId="77777777" w:rsidR="00E01B5D" w:rsidRPr="00C02F02" w:rsidRDefault="00E01B5D" w:rsidP="001278FD">
            <w:pPr>
              <w:rPr>
                <w:rFonts w:ascii="Calibri" w:hAnsi="Calibri"/>
                <w:sz w:val="20"/>
                <w:szCs w:val="20"/>
              </w:rPr>
            </w:pPr>
          </w:p>
          <w:p w14:paraId="11F36FDE" w14:textId="77777777" w:rsidR="00E01B5D" w:rsidRPr="00C02F02" w:rsidRDefault="00E01B5D" w:rsidP="001278FD">
            <w:pPr>
              <w:rPr>
                <w:rFonts w:ascii="Calibri" w:hAnsi="Calibri"/>
                <w:sz w:val="20"/>
                <w:szCs w:val="20"/>
              </w:rPr>
            </w:pPr>
          </w:p>
          <w:p w14:paraId="431760B4" w14:textId="77777777" w:rsidR="00F6750F" w:rsidRPr="00C02F02" w:rsidRDefault="00F6750F" w:rsidP="00263ECE">
            <w:pPr>
              <w:pStyle w:val="Links"/>
              <w:rPr>
                <w:rStyle w:val="Hyperlink"/>
                <w:rFonts w:ascii="Calibri" w:hAnsi="Calibri"/>
                <w:color w:val="0000FF"/>
              </w:rPr>
            </w:pPr>
          </w:p>
          <w:p w14:paraId="72E5B70C" w14:textId="77777777" w:rsidR="00754A89" w:rsidRPr="00C02F02" w:rsidRDefault="00754A89" w:rsidP="00754A89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C02F02">
              <w:rPr>
                <w:rFonts w:ascii="Calibri" w:hAnsi="Calibri"/>
                <w:b/>
                <w:color w:val="auto"/>
                <w:sz w:val="36"/>
                <w:szCs w:val="36"/>
              </w:rPr>
              <w:t>Links:</w:t>
            </w:r>
          </w:p>
          <w:p w14:paraId="71AC4982" w14:textId="77777777" w:rsidR="00754A89" w:rsidRPr="00754A89" w:rsidRDefault="001C14F3" w:rsidP="00754A89">
            <w:pPr>
              <w:pStyle w:val="SideBarHeading"/>
              <w:spacing w:before="0"/>
              <w:rPr>
                <w:rFonts w:asciiTheme="minorHAnsi" w:hAnsiTheme="minorHAnsi" w:cs="Arial"/>
                <w:color w:val="0000FF"/>
                <w:sz w:val="20"/>
                <w:szCs w:val="20"/>
              </w:rPr>
            </w:pPr>
            <w:hyperlink r:id="rId9" w:history="1">
              <w:r w:rsidR="00754A89" w:rsidRPr="00754A89">
                <w:rPr>
                  <w:rStyle w:val="Hyperlink"/>
                  <w:rFonts w:asciiTheme="minorHAnsi" w:hAnsiTheme="minorHAnsi" w:cs="Arial"/>
                  <w:color w:val="0000FF"/>
                </w:rPr>
                <w:t>http://www.purplemath.com/modules/systlin1.htm</w:t>
              </w:r>
            </w:hyperlink>
            <w:r w:rsidR="00754A89" w:rsidRPr="00754A89">
              <w:rPr>
                <w:rFonts w:asciiTheme="minorHAnsi" w:hAnsiTheme="minorHAnsi" w:cs="Arial"/>
                <w:color w:val="0000FF"/>
                <w:sz w:val="20"/>
                <w:szCs w:val="20"/>
              </w:rPr>
              <w:br/>
            </w:r>
          </w:p>
          <w:p w14:paraId="798CEDB2" w14:textId="77777777" w:rsidR="00F6750F" w:rsidRPr="00754A89" w:rsidRDefault="001C14F3" w:rsidP="00263ECE">
            <w:pPr>
              <w:pStyle w:val="Links"/>
              <w:rPr>
                <w:rFonts w:asciiTheme="minorHAnsi" w:hAnsiTheme="minorHAnsi"/>
                <w:b/>
                <w:bCs/>
                <w:color w:val="FFFF99"/>
              </w:rPr>
            </w:pPr>
            <w:hyperlink r:id="rId10" w:history="1">
              <w:r w:rsidR="00754A89" w:rsidRPr="00754A89">
                <w:rPr>
                  <w:rStyle w:val="Hyperlink"/>
                  <w:rFonts w:asciiTheme="minorHAnsi" w:hAnsiTheme="minorHAnsi"/>
                  <w:b/>
                  <w:bCs/>
                </w:rPr>
                <w:t>https://my.hrw.com/math11/math06_07/nsmedia/lesson_videos/alg1/player.html?contentSrc=7529/7529.xml</w:t>
              </w:r>
            </w:hyperlink>
          </w:p>
          <w:p w14:paraId="2E87AE0A" w14:textId="77777777" w:rsidR="00754A89" w:rsidRPr="00754A89" w:rsidRDefault="00754A89" w:rsidP="00263ECE">
            <w:pPr>
              <w:pStyle w:val="Links"/>
              <w:rPr>
                <w:rFonts w:asciiTheme="minorHAnsi" w:hAnsiTheme="minorHAnsi"/>
                <w:b/>
                <w:bCs/>
                <w:color w:val="FFFF99"/>
              </w:rPr>
            </w:pPr>
          </w:p>
          <w:p w14:paraId="262C9086" w14:textId="77777777" w:rsidR="00754A89" w:rsidRPr="00754A89" w:rsidRDefault="001C14F3" w:rsidP="00263ECE">
            <w:pPr>
              <w:pStyle w:val="Links"/>
              <w:rPr>
                <w:rStyle w:val="Hyperlink"/>
                <w:rFonts w:asciiTheme="minorHAnsi" w:hAnsiTheme="minorHAnsi"/>
                <w:b/>
                <w:color w:val="auto"/>
              </w:rPr>
            </w:pPr>
            <w:hyperlink r:id="rId11" w:history="1">
              <w:r w:rsidR="00754A89" w:rsidRPr="00754A89">
                <w:rPr>
                  <w:rStyle w:val="Hyperlink"/>
                  <w:rFonts w:asciiTheme="minorHAnsi" w:hAnsiTheme="minorHAnsi"/>
                  <w:b/>
                </w:rPr>
                <w:t>http://mathbitsnotebook.com/Algebra1/Systems/SYlinear.html</w:t>
              </w:r>
            </w:hyperlink>
          </w:p>
          <w:p w14:paraId="16B124D2" w14:textId="77777777" w:rsidR="00754A89" w:rsidRPr="00754A89" w:rsidRDefault="00754A89" w:rsidP="00263ECE">
            <w:pPr>
              <w:pStyle w:val="Links"/>
              <w:rPr>
                <w:rStyle w:val="Hyperlink"/>
                <w:rFonts w:asciiTheme="minorHAnsi" w:hAnsiTheme="minorHAnsi"/>
                <w:b/>
                <w:color w:val="auto"/>
              </w:rPr>
            </w:pPr>
          </w:p>
          <w:p w14:paraId="24DE5259" w14:textId="77777777" w:rsidR="00754A89" w:rsidRPr="00754A89" w:rsidRDefault="001C14F3" w:rsidP="00263ECE">
            <w:pPr>
              <w:pStyle w:val="Links"/>
              <w:rPr>
                <w:rStyle w:val="Hyperlink"/>
                <w:rFonts w:asciiTheme="minorHAnsi" w:hAnsiTheme="minorHAnsi"/>
                <w:b/>
                <w:color w:val="auto"/>
              </w:rPr>
            </w:pPr>
            <w:hyperlink r:id="rId12" w:history="1">
              <w:r w:rsidR="00754A89" w:rsidRPr="00754A89">
                <w:rPr>
                  <w:rStyle w:val="Hyperlink"/>
                  <w:rFonts w:asciiTheme="minorHAnsi" w:hAnsiTheme="minorHAnsi"/>
                  <w:b/>
                </w:rPr>
                <w:t>http://mathbitsnotebook.com/Algebra1/Systems/SYlinearGraphic.html</w:t>
              </w:r>
            </w:hyperlink>
          </w:p>
          <w:p w14:paraId="0009F3CE" w14:textId="77777777" w:rsidR="00754A89" w:rsidRPr="00754A89" w:rsidRDefault="00754A89" w:rsidP="00263ECE">
            <w:pPr>
              <w:pStyle w:val="Links"/>
              <w:rPr>
                <w:rStyle w:val="Hyperlink"/>
                <w:rFonts w:asciiTheme="minorHAnsi" w:hAnsiTheme="minorHAnsi"/>
                <w:b/>
                <w:color w:val="auto"/>
              </w:rPr>
            </w:pPr>
          </w:p>
          <w:p w14:paraId="18DAE6A7" w14:textId="77777777" w:rsidR="00754A89" w:rsidRPr="00754A89" w:rsidRDefault="001C14F3" w:rsidP="00263ECE">
            <w:pPr>
              <w:pStyle w:val="Links"/>
              <w:rPr>
                <w:rStyle w:val="Hyperlink"/>
                <w:rFonts w:asciiTheme="minorHAnsi" w:hAnsiTheme="minorHAnsi"/>
                <w:b/>
                <w:color w:val="auto"/>
              </w:rPr>
            </w:pPr>
            <w:hyperlink r:id="rId13" w:history="1">
              <w:r w:rsidR="00754A89" w:rsidRPr="00754A89">
                <w:rPr>
                  <w:rStyle w:val="Hyperlink"/>
                  <w:rFonts w:asciiTheme="minorHAnsi" w:hAnsiTheme="minorHAnsi"/>
                  <w:b/>
                </w:rPr>
                <w:t>http://mathbitsnotebook.com/Algebra1/Systems/SYlinearAlgebra.html</w:t>
              </w:r>
            </w:hyperlink>
          </w:p>
          <w:p w14:paraId="20CF4CB8" w14:textId="77777777" w:rsidR="00754A89" w:rsidRPr="00C02F02" w:rsidRDefault="00754A89" w:rsidP="00263ECE">
            <w:pPr>
              <w:pStyle w:val="Links"/>
              <w:rPr>
                <w:rStyle w:val="Hyperlink"/>
                <w:rFonts w:ascii="Calibri" w:hAnsi="Calibri"/>
                <w:color w:val="auto"/>
              </w:rPr>
            </w:pPr>
          </w:p>
          <w:p w14:paraId="4BBEEAE1" w14:textId="77777777" w:rsidR="00F6750F" w:rsidRPr="00C02F02" w:rsidRDefault="00F6750F" w:rsidP="00263ECE">
            <w:pPr>
              <w:pStyle w:val="Links"/>
              <w:rPr>
                <w:rStyle w:val="Hyperlink"/>
                <w:rFonts w:ascii="Calibri" w:hAnsi="Calibri"/>
                <w:color w:val="auto"/>
              </w:rPr>
            </w:pPr>
          </w:p>
        </w:tc>
        <w:tc>
          <w:tcPr>
            <w:tcW w:w="8810" w:type="dxa"/>
            <w:shd w:val="clear" w:color="auto" w:fill="auto"/>
          </w:tcPr>
          <w:p w14:paraId="76459EAA" w14:textId="77777777" w:rsidR="008E395A" w:rsidRPr="00C02F02" w:rsidRDefault="00EF2D07" w:rsidP="00467D0D">
            <w:pPr>
              <w:pStyle w:val="Heading1"/>
              <w:rPr>
                <w:rFonts w:ascii="Calibri" w:hAnsi="Calibri"/>
                <w:color w:val="auto"/>
              </w:rPr>
            </w:pPr>
            <w:r w:rsidRPr="00C02F02">
              <w:rPr>
                <w:rFonts w:ascii="Calibri" w:hAnsi="Calibri"/>
                <w:color w:val="auto"/>
              </w:rPr>
              <w:t>Dear Parents</w:t>
            </w:r>
            <w:r w:rsidR="002B0A57" w:rsidRPr="00C02F02">
              <w:rPr>
                <w:rFonts w:ascii="Calibri" w:hAnsi="Calibri"/>
                <w:color w:val="auto"/>
              </w:rPr>
              <w:t>:</w:t>
            </w:r>
          </w:p>
          <w:p w14:paraId="67E4D34C" w14:textId="77777777" w:rsidR="00EF2D07" w:rsidRPr="00C02F02" w:rsidRDefault="00EF2D07" w:rsidP="00EF2D07">
            <w:pPr>
              <w:spacing w:after="120" w:line="120" w:lineRule="atLeast"/>
              <w:rPr>
                <w:rFonts w:ascii="Calibri" w:hAnsi="Calibri"/>
                <w:color w:val="000000"/>
              </w:rPr>
            </w:pPr>
            <w:r w:rsidRPr="00C02F02">
              <w:rPr>
                <w:rFonts w:ascii="Calibri" w:hAnsi="Calibri"/>
                <w:color w:val="000000"/>
              </w:rPr>
              <w:t xml:space="preserve">Below you will find a list of concepts that your child will use and understand while completing Unit </w:t>
            </w:r>
            <w:r w:rsidR="00854B4B" w:rsidRPr="00C02F02">
              <w:rPr>
                <w:rFonts w:ascii="Calibri" w:hAnsi="Calibri"/>
                <w:color w:val="000000"/>
              </w:rPr>
              <w:t>7</w:t>
            </w:r>
            <w:r w:rsidR="00445A87" w:rsidRPr="00C02F02">
              <w:rPr>
                <w:rFonts w:ascii="Calibri" w:hAnsi="Calibri"/>
                <w:color w:val="000000"/>
              </w:rPr>
              <w:t xml:space="preserve"> </w:t>
            </w:r>
            <w:r w:rsidR="004E789C" w:rsidRPr="00C02F02">
              <w:rPr>
                <w:rFonts w:ascii="Calibri" w:hAnsi="Calibri"/>
                <w:color w:val="000000"/>
              </w:rPr>
              <w:t xml:space="preserve">Solving </w:t>
            </w:r>
            <w:r w:rsidR="00854B4B" w:rsidRPr="00C02F02">
              <w:rPr>
                <w:rFonts w:ascii="Calibri" w:hAnsi="Calibri"/>
                <w:color w:val="000000"/>
              </w:rPr>
              <w:t>Systems</w:t>
            </w:r>
            <w:r w:rsidR="004E789C" w:rsidRPr="00C02F02">
              <w:rPr>
                <w:rFonts w:ascii="Calibri" w:hAnsi="Calibri"/>
                <w:color w:val="000000"/>
              </w:rPr>
              <w:t xml:space="preserve"> of Equations</w:t>
            </w:r>
            <w:r w:rsidRPr="00C02F02">
              <w:rPr>
                <w:rFonts w:ascii="Calibri" w:hAnsi="Calibri"/>
                <w:color w:val="000000"/>
              </w:rPr>
              <w:t>.  Also included are references, vocabulary and examples that will help you assist your child at home.</w:t>
            </w:r>
          </w:p>
          <w:p w14:paraId="508AE80B" w14:textId="77777777" w:rsidR="008E395A" w:rsidRPr="00C02F02" w:rsidRDefault="00EF2D07" w:rsidP="00467D0D">
            <w:pPr>
              <w:pStyle w:val="Heading2"/>
              <w:rPr>
                <w:rFonts w:ascii="Calibri" w:hAnsi="Calibri"/>
                <w:color w:val="auto"/>
              </w:rPr>
            </w:pPr>
            <w:r w:rsidRPr="00C02F02">
              <w:rPr>
                <w:rFonts w:ascii="Calibri" w:hAnsi="Calibri"/>
                <w:color w:val="auto"/>
              </w:rPr>
              <w:t xml:space="preserve">Concepts Students </w:t>
            </w:r>
            <w:r w:rsidR="00B3037E" w:rsidRPr="00C02F02">
              <w:rPr>
                <w:rFonts w:ascii="Calibri" w:hAnsi="Calibri"/>
                <w:color w:val="auto"/>
              </w:rPr>
              <w:t xml:space="preserve">will </w:t>
            </w:r>
            <w:r w:rsidRPr="00C02F02">
              <w:rPr>
                <w:rFonts w:ascii="Calibri" w:hAnsi="Calibri"/>
                <w:color w:val="auto"/>
              </w:rPr>
              <w:t>Use and Understand</w:t>
            </w:r>
          </w:p>
          <w:p w14:paraId="7BF4DB3D" w14:textId="77777777" w:rsidR="00F6750F" w:rsidRPr="00C02F02" w:rsidRDefault="003F38AD" w:rsidP="00F67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Analyze and solve</w:t>
            </w:r>
            <w:r w:rsidR="00854B4B" w:rsidRPr="00C02F02">
              <w:rPr>
                <w:rFonts w:ascii="Calibri" w:hAnsi="Calibri"/>
              </w:rPr>
              <w:t xml:space="preserve"> system</w:t>
            </w:r>
            <w:r w:rsidRPr="00C02F02">
              <w:rPr>
                <w:rFonts w:ascii="Calibri" w:hAnsi="Calibri"/>
              </w:rPr>
              <w:t>s</w:t>
            </w:r>
            <w:r w:rsidR="00854B4B" w:rsidRPr="00C02F02">
              <w:rPr>
                <w:rFonts w:ascii="Calibri" w:hAnsi="Calibri"/>
              </w:rPr>
              <w:t xml:space="preserve"> of </w:t>
            </w:r>
            <w:r w:rsidR="00C21B18" w:rsidRPr="00C02F02">
              <w:rPr>
                <w:rFonts w:ascii="Calibri" w:hAnsi="Calibri"/>
              </w:rPr>
              <w:t>linear equations.</w:t>
            </w:r>
          </w:p>
          <w:p w14:paraId="7B8BACEA" w14:textId="77777777" w:rsidR="00F6750F" w:rsidRPr="00C02F02" w:rsidRDefault="003F38AD" w:rsidP="00C21B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Understand and s</w:t>
            </w:r>
            <w:r w:rsidR="00854B4B" w:rsidRPr="00C02F02">
              <w:rPr>
                <w:rFonts w:ascii="Calibri" w:hAnsi="Calibri"/>
              </w:rPr>
              <w:t>olve systems of equations graphically and algebraically, using technology as appropriate</w:t>
            </w:r>
            <w:r w:rsidR="00F6750F" w:rsidRPr="00C02F02">
              <w:rPr>
                <w:rFonts w:ascii="Calibri" w:hAnsi="Calibri"/>
              </w:rPr>
              <w:t>.</w:t>
            </w:r>
          </w:p>
          <w:p w14:paraId="387593A8" w14:textId="77777777" w:rsidR="00F6750F" w:rsidRPr="00C02F02" w:rsidRDefault="003F38AD" w:rsidP="00F67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Solve real-world problems leading to two linear equations with two variables</w:t>
            </w:r>
            <w:r w:rsidR="00F6750F" w:rsidRPr="00C02F02">
              <w:rPr>
                <w:rFonts w:ascii="Calibri" w:hAnsi="Calibri"/>
              </w:rPr>
              <w:t>.</w:t>
            </w:r>
          </w:p>
          <w:p w14:paraId="11AE573F" w14:textId="77777777" w:rsidR="0004308A" w:rsidRPr="00C02F02" w:rsidRDefault="00EF2D07" w:rsidP="00E26E23">
            <w:pPr>
              <w:pStyle w:val="Heading2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color w:val="auto"/>
              </w:rPr>
              <w:t>Vocabulary</w:t>
            </w:r>
          </w:p>
          <w:p w14:paraId="6855BCBD" w14:textId="77777777" w:rsidR="00854B4B" w:rsidRPr="00C02F02" w:rsidRDefault="00854B4B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Coefficients: </w:t>
            </w:r>
            <w:r w:rsidR="00CA37B4" w:rsidRPr="00C02F02">
              <w:rPr>
                <w:rFonts w:ascii="Calibri" w:hAnsi="Calibri"/>
                <w:bCs/>
                <w:color w:val="000000"/>
              </w:rPr>
              <w:t>a numerical factor in a term of an algebraic expression</w:t>
            </w:r>
            <w:r w:rsidRPr="00C02F02">
              <w:rPr>
                <w:rFonts w:ascii="Calibri" w:hAnsi="Calibri"/>
                <w:bCs/>
                <w:color w:val="000000"/>
              </w:rPr>
              <w:t>.</w:t>
            </w:r>
          </w:p>
          <w:p w14:paraId="3C3688FC" w14:textId="77777777" w:rsidR="00E12C80" w:rsidRPr="00C02F02" w:rsidRDefault="00E12C80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1331FBB9" w14:textId="77777777" w:rsidR="00084609" w:rsidRPr="00C02F02" w:rsidRDefault="00084609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>Intersectin</w:t>
            </w:r>
            <w:r w:rsidR="00CA37B4" w:rsidRPr="00C02F02">
              <w:rPr>
                <w:rFonts w:ascii="Calibri" w:hAnsi="Calibri"/>
                <w:b/>
                <w:bCs/>
                <w:color w:val="000000"/>
              </w:rPr>
              <w:t>g Lines</w:t>
            </w: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: </w:t>
            </w:r>
            <w:r w:rsidR="00CA37B4" w:rsidRPr="00C02F02">
              <w:rPr>
                <w:rFonts w:ascii="Calibri" w:hAnsi="Calibri"/>
                <w:bCs/>
                <w:color w:val="000000"/>
              </w:rPr>
              <w:t>lines that have one point in common or all points in common.</w:t>
            </w:r>
          </w:p>
          <w:p w14:paraId="7F92A951" w14:textId="77777777" w:rsidR="00E12C80" w:rsidRPr="00C02F02" w:rsidRDefault="00E12C80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387682B6" w14:textId="77777777" w:rsidR="00CA37B4" w:rsidRPr="00C02F02" w:rsidRDefault="00CA37B4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Linear Combination Method: </w:t>
            </w:r>
            <w:r w:rsidR="007A2B29" w:rsidRPr="00C02F02">
              <w:rPr>
                <w:rFonts w:ascii="Calibri" w:hAnsi="Calibri"/>
                <w:bCs/>
                <w:color w:val="000000"/>
              </w:rPr>
              <w:t>a technique for solving a system of equations that involves combining two equations in order to eliminate one of the variables and solving for the remaining variable. A</w:t>
            </w:r>
            <w:r w:rsidRPr="00C02F02">
              <w:rPr>
                <w:rFonts w:ascii="Calibri" w:hAnsi="Calibri"/>
                <w:bCs/>
                <w:color w:val="000000"/>
              </w:rPr>
              <w:t>dding, subtracting, or multiplying a system of equations to help solve the system.</w:t>
            </w:r>
          </w:p>
          <w:p w14:paraId="35814461" w14:textId="77777777" w:rsidR="00C21B18" w:rsidRPr="00C02F02" w:rsidRDefault="00C21B18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3B2902EC" w14:textId="77777777" w:rsidR="00C21B18" w:rsidRPr="00C02F02" w:rsidRDefault="00C21B18" w:rsidP="0004308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Simultaneous equations: </w:t>
            </w:r>
            <w:r w:rsidRPr="00C02F02">
              <w:rPr>
                <w:rFonts w:ascii="Calibri" w:hAnsi="Calibri"/>
              </w:rPr>
              <w:t>Another name for a system of Linear Equations</w:t>
            </w:r>
          </w:p>
          <w:p w14:paraId="2F61EEBA" w14:textId="77777777" w:rsidR="00E12C80" w:rsidRPr="00C02F02" w:rsidRDefault="00E12C80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5B102AFD" w14:textId="77777777" w:rsidR="007A2B29" w:rsidRPr="00C02F02" w:rsidRDefault="007A2B29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C02F02">
              <w:rPr>
                <w:rFonts w:ascii="Calibri" w:hAnsi="Calibri"/>
                <w:b/>
                <w:bCs/>
                <w:color w:val="000000"/>
              </w:rPr>
              <w:t xml:space="preserve">Substitution Method: </w:t>
            </w:r>
            <w:r w:rsidRPr="00C02F02">
              <w:rPr>
                <w:rFonts w:ascii="Calibri" w:hAnsi="Calibri"/>
                <w:bCs/>
                <w:color w:val="000000"/>
              </w:rPr>
              <w:t>a technique for solving a system of equations that involves replacing one variable with an equivalent expression and solving for the remaining variable.</w:t>
            </w:r>
          </w:p>
          <w:p w14:paraId="164E0873" w14:textId="77777777" w:rsidR="00E12C80" w:rsidRPr="00C02F02" w:rsidRDefault="00E12C80" w:rsidP="000430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4AA6E3C4" w14:textId="77777777" w:rsidR="00F6750F" w:rsidRPr="00C02F02" w:rsidRDefault="00F6750F" w:rsidP="0004308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2F02">
              <w:rPr>
                <w:rFonts w:ascii="Calibri" w:hAnsi="Calibri"/>
                <w:b/>
                <w:color w:val="000000"/>
              </w:rPr>
              <w:t xml:space="preserve">System of </w:t>
            </w:r>
            <w:r w:rsidR="00E12C80" w:rsidRPr="00C02F02">
              <w:rPr>
                <w:rFonts w:ascii="Calibri" w:hAnsi="Calibri"/>
                <w:b/>
                <w:color w:val="000000"/>
              </w:rPr>
              <w:t xml:space="preserve">Linear </w:t>
            </w:r>
            <w:r w:rsidRPr="00C02F02">
              <w:rPr>
                <w:rFonts w:ascii="Calibri" w:hAnsi="Calibri"/>
                <w:b/>
                <w:color w:val="000000"/>
              </w:rPr>
              <w:t xml:space="preserve">Equations: </w:t>
            </w:r>
            <w:r w:rsidRPr="00C02F02">
              <w:rPr>
                <w:rFonts w:ascii="Calibri" w:hAnsi="Calibri"/>
                <w:color w:val="000000"/>
              </w:rPr>
              <w:t>two or more equations that together define a relationship between variables</w:t>
            </w:r>
            <w:r w:rsidR="00E12C80" w:rsidRPr="00C02F02">
              <w:rPr>
                <w:rFonts w:ascii="Calibri" w:hAnsi="Calibri"/>
                <w:color w:val="000000"/>
              </w:rPr>
              <w:t xml:space="preserve"> usually in a problem situation</w:t>
            </w:r>
            <w:r w:rsidRPr="00C02F02">
              <w:rPr>
                <w:rFonts w:ascii="Calibri" w:hAnsi="Calibri"/>
                <w:color w:val="000000"/>
              </w:rPr>
              <w:t>.</w:t>
            </w:r>
            <w:r w:rsidR="00E12C80" w:rsidRPr="00C02F02">
              <w:rPr>
                <w:rFonts w:ascii="Calibri" w:hAnsi="Calibri"/>
                <w:color w:val="000000"/>
              </w:rPr>
              <w:t xml:space="preserve"> A system of equations can have no solution, one solution, or many solutions.</w:t>
            </w:r>
          </w:p>
          <w:p w14:paraId="7F7CB4AF" w14:textId="77777777" w:rsidR="00F6750F" w:rsidRPr="00C02F02" w:rsidRDefault="00F6750F" w:rsidP="00F6750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14:paraId="6E2C9FA6" w14:textId="77777777" w:rsidR="008E395A" w:rsidRPr="00C02F02" w:rsidRDefault="008E395A" w:rsidP="00854B4B">
            <w:pPr>
              <w:rPr>
                <w:rFonts w:ascii="Calibri" w:hAnsi="Calibri"/>
              </w:rPr>
            </w:pPr>
          </w:p>
          <w:p w14:paraId="40F589BB" w14:textId="77777777" w:rsidR="00011CA3" w:rsidRPr="00C02F02" w:rsidRDefault="00011CA3" w:rsidP="00854B4B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 xml:space="preserve">Try </w:t>
            </w:r>
            <w:hyperlink r:id="rId14" w:history="1">
              <w:r w:rsidR="00050B13" w:rsidRPr="00C02F02">
                <w:rPr>
                  <w:rStyle w:val="Hyperlink"/>
                  <w:rFonts w:ascii="Calibri" w:hAnsi="Calibri"/>
                  <w:color w:val="0000FF"/>
                  <w:sz w:val="24"/>
                  <w:szCs w:val="24"/>
                </w:rPr>
                <w:t>http://intermath.coe.uga.edu/</w:t>
              </w:r>
            </w:hyperlink>
            <w:r w:rsidR="00E12C80" w:rsidRPr="00C02F02">
              <w:rPr>
                <w:rFonts w:ascii="Calibri" w:hAnsi="Calibri"/>
                <w:color w:val="0000FF"/>
              </w:rPr>
              <w:t xml:space="preserve"> </w:t>
            </w:r>
            <w:r w:rsidR="00050B13" w:rsidRPr="00C02F02">
              <w:rPr>
                <w:rFonts w:ascii="Calibri" w:hAnsi="Calibri"/>
              </w:rPr>
              <w:tab/>
              <w:t>for additional help.</w:t>
            </w:r>
          </w:p>
          <w:p w14:paraId="26B1B077" w14:textId="77777777" w:rsidR="00E12C80" w:rsidRPr="00C02F02" w:rsidRDefault="001C14F3" w:rsidP="00854B4B">
            <w:pPr>
              <w:rPr>
                <w:rFonts w:ascii="Calibri" w:hAnsi="Calibri"/>
              </w:rPr>
            </w:pPr>
            <w:hyperlink r:id="rId15" w:history="1">
              <w:r w:rsidR="00E12C80" w:rsidRPr="00C02F02">
                <w:rPr>
                  <w:rStyle w:val="Hyperlink"/>
                  <w:rFonts w:ascii="Calibri" w:hAnsi="Calibri"/>
                  <w:sz w:val="24"/>
                  <w:szCs w:val="24"/>
                </w:rPr>
                <w:t>www.ceismc.gatech.edu/csi</w:t>
              </w:r>
            </w:hyperlink>
            <w:r w:rsidR="00E12C80" w:rsidRPr="00C02F02">
              <w:rPr>
                <w:rFonts w:ascii="Calibri" w:hAnsi="Calibri"/>
              </w:rPr>
              <w:t xml:space="preserve"> </w:t>
            </w:r>
          </w:p>
          <w:p w14:paraId="09CB7D6E" w14:textId="77777777" w:rsidR="00E12C80" w:rsidRPr="00C02F02" w:rsidRDefault="00E12C80" w:rsidP="00854B4B">
            <w:pPr>
              <w:rPr>
                <w:rFonts w:ascii="Calibri" w:hAnsi="Calibri"/>
              </w:rPr>
            </w:pPr>
          </w:p>
        </w:tc>
      </w:tr>
    </w:tbl>
    <w:p w14:paraId="7A130318" w14:textId="77777777" w:rsidR="00420333" w:rsidRPr="00B33267" w:rsidRDefault="00420333" w:rsidP="002913A0">
      <w:pPr>
        <w:rPr>
          <w:rFonts w:ascii="Verdana" w:hAnsi="Verdana"/>
        </w:rPr>
      </w:pPr>
    </w:p>
    <w:p w14:paraId="466ABBE9" w14:textId="77777777" w:rsidR="00420333" w:rsidRPr="00B33267" w:rsidRDefault="00420333" w:rsidP="002913A0">
      <w:pPr>
        <w:rPr>
          <w:rFonts w:ascii="Verdana" w:hAnsi="Verdana"/>
        </w:rPr>
      </w:pPr>
      <w:r w:rsidRPr="00B33267">
        <w:rPr>
          <w:rFonts w:ascii="Verdana" w:hAnsi="Verdana"/>
        </w:rPr>
        <w:br w:type="page"/>
      </w:r>
    </w:p>
    <w:tbl>
      <w:tblPr>
        <w:tblW w:w="11512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577"/>
        <w:gridCol w:w="8935"/>
      </w:tblGrid>
      <w:tr w:rsidR="00420333" w:rsidRPr="00B33267" w14:paraId="1D2F958C" w14:textId="77777777">
        <w:tc>
          <w:tcPr>
            <w:tcW w:w="2577" w:type="dxa"/>
            <w:shd w:val="clear" w:color="auto" w:fill="003399"/>
          </w:tcPr>
          <w:p w14:paraId="07B7ADCB" w14:textId="77777777" w:rsidR="00420333" w:rsidRPr="00B33267" w:rsidRDefault="00420333" w:rsidP="00B54204">
            <w:pPr>
              <w:pStyle w:val="BodyText"/>
            </w:pPr>
          </w:p>
        </w:tc>
        <w:tc>
          <w:tcPr>
            <w:tcW w:w="8935" w:type="dxa"/>
            <w:shd w:val="clear" w:color="auto" w:fill="003399"/>
          </w:tcPr>
          <w:p w14:paraId="2C92F78D" w14:textId="77777777" w:rsidR="00420333" w:rsidRPr="00B33267" w:rsidRDefault="00420333" w:rsidP="00B54204">
            <w:pPr>
              <w:pStyle w:val="BodyText"/>
            </w:pPr>
          </w:p>
        </w:tc>
      </w:tr>
      <w:tr w:rsidR="00420333" w:rsidRPr="00B33267" w14:paraId="33DB439E" w14:textId="77777777">
        <w:trPr>
          <w:trHeight w:val="1332"/>
        </w:trPr>
        <w:tc>
          <w:tcPr>
            <w:tcW w:w="2577" w:type="dxa"/>
            <w:vAlign w:val="center"/>
          </w:tcPr>
          <w:p w14:paraId="4588CD9D" w14:textId="77777777" w:rsidR="00420333" w:rsidRPr="00B33267" w:rsidRDefault="00A84E61" w:rsidP="00B54204">
            <w:pPr>
              <w:pStyle w:val="NewsletterTitle"/>
              <w:jc w:val="left"/>
              <w:rPr>
                <w:rFonts w:ascii="Verdana" w:hAnsi="Verdana"/>
                <w:color w:val="auto"/>
              </w:rPr>
            </w:pPr>
            <w:r w:rsidRPr="00B33267">
              <w:rPr>
                <w:rFonts w:ascii="Verdana" w:hAnsi="Verdana"/>
                <w:color w:val="auto"/>
              </w:rPr>
              <w:t xml:space="preserve">  </w:t>
            </w:r>
          </w:p>
        </w:tc>
        <w:tc>
          <w:tcPr>
            <w:tcW w:w="8935" w:type="dxa"/>
            <w:vAlign w:val="center"/>
          </w:tcPr>
          <w:p w14:paraId="2C44CAE4" w14:textId="77777777" w:rsidR="00F6750F" w:rsidRPr="003F38AD" w:rsidRDefault="003F38AD" w:rsidP="003F38AD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32"/>
                <w:szCs w:val="32"/>
              </w:rPr>
            </w:pP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                      </w:t>
            </w:r>
            <w:r w:rsidR="001278FD" w:rsidRPr="003F38AD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Math 8 Unit </w:t>
            </w:r>
            <w:r w:rsidR="00F6750F" w:rsidRPr="003F38AD">
              <w:rPr>
                <w:rFonts w:ascii="Verdana" w:hAnsi="Verdana"/>
                <w:b/>
                <w:color w:val="auto"/>
                <w:sz w:val="32"/>
                <w:szCs w:val="32"/>
              </w:rPr>
              <w:t>7</w:t>
            </w:r>
          </w:p>
          <w:p w14:paraId="662851E9" w14:textId="77777777" w:rsidR="00360001" w:rsidRPr="00B33267" w:rsidRDefault="003F38AD" w:rsidP="003F38AD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48"/>
              </w:rPr>
            </w:pPr>
            <w:r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         Solving </w:t>
            </w:r>
            <w:r w:rsidR="00F6750F" w:rsidRPr="003F38AD">
              <w:rPr>
                <w:rFonts w:ascii="Verdana" w:hAnsi="Verdana"/>
                <w:b/>
                <w:color w:val="auto"/>
                <w:sz w:val="32"/>
                <w:szCs w:val="32"/>
              </w:rPr>
              <w:t>Systems</w:t>
            </w:r>
            <w:r w:rsidR="00F6750F" w:rsidRPr="00B33267">
              <w:rPr>
                <w:rFonts w:ascii="Verdana" w:hAnsi="Verdana"/>
                <w:b/>
                <w:color w:val="auto"/>
                <w:sz w:val="36"/>
                <w:szCs w:val="36"/>
              </w:rPr>
              <w:t xml:space="preserve"> </w:t>
            </w:r>
            <w:r w:rsidRPr="003F38AD">
              <w:rPr>
                <w:rFonts w:ascii="Verdana" w:hAnsi="Verdana"/>
                <w:b/>
                <w:color w:val="auto"/>
                <w:sz w:val="32"/>
                <w:szCs w:val="32"/>
              </w:rPr>
              <w:t>of Equations</w:t>
            </w:r>
          </w:p>
        </w:tc>
      </w:tr>
      <w:tr w:rsidR="00420333" w:rsidRPr="00B33267" w14:paraId="4F75E42A" w14:textId="77777777">
        <w:trPr>
          <w:trHeight w:val="80"/>
        </w:trPr>
        <w:tc>
          <w:tcPr>
            <w:tcW w:w="2577" w:type="dxa"/>
            <w:shd w:val="clear" w:color="auto" w:fill="003399"/>
          </w:tcPr>
          <w:p w14:paraId="7DBDD46B" w14:textId="77777777" w:rsidR="00420333" w:rsidRPr="00B33267" w:rsidRDefault="00420333" w:rsidP="00B54204">
            <w:pPr>
              <w:pStyle w:val="NewsletterDate"/>
              <w:rPr>
                <w:rFonts w:ascii="Verdana" w:hAnsi="Verdana"/>
                <w:color w:val="auto"/>
              </w:rPr>
            </w:pPr>
          </w:p>
        </w:tc>
        <w:tc>
          <w:tcPr>
            <w:tcW w:w="8935" w:type="dxa"/>
            <w:shd w:val="clear" w:color="auto" w:fill="003399"/>
          </w:tcPr>
          <w:p w14:paraId="768B0CC5" w14:textId="77777777" w:rsidR="00420333" w:rsidRPr="00B33267" w:rsidRDefault="00420333" w:rsidP="00B54204">
            <w:pPr>
              <w:pStyle w:val="VolumeandIssue"/>
              <w:rPr>
                <w:rFonts w:ascii="Verdana" w:hAnsi="Verdana"/>
                <w:color w:val="auto"/>
              </w:rPr>
            </w:pPr>
          </w:p>
        </w:tc>
      </w:tr>
      <w:tr w:rsidR="00420333" w:rsidRPr="00B33267" w14:paraId="04366833" w14:textId="77777777">
        <w:tc>
          <w:tcPr>
            <w:tcW w:w="2577" w:type="dxa"/>
            <w:shd w:val="clear" w:color="auto" w:fill="auto"/>
          </w:tcPr>
          <w:p w14:paraId="78BF102C" w14:textId="77777777" w:rsidR="00420333" w:rsidRPr="00B33267" w:rsidRDefault="00420333" w:rsidP="00B54204">
            <w:pPr>
              <w:pStyle w:val="Links"/>
              <w:rPr>
                <w:rStyle w:val="Hyperlink"/>
                <w:color w:val="auto"/>
                <w:sz w:val="28"/>
                <w:szCs w:val="28"/>
              </w:rPr>
            </w:pPr>
          </w:p>
          <w:p w14:paraId="54DC5DEC" w14:textId="77777777" w:rsidR="003D596E" w:rsidRPr="00B33267" w:rsidRDefault="003D596E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14:paraId="250BFCFB" w14:textId="77777777" w:rsidR="003D596E" w:rsidRPr="00B33267" w:rsidRDefault="003D596E" w:rsidP="00B54204">
            <w:pPr>
              <w:pStyle w:val="Links"/>
              <w:rPr>
                <w:color w:val="auto"/>
                <w:sz w:val="18"/>
                <w:szCs w:val="18"/>
              </w:rPr>
            </w:pPr>
          </w:p>
          <w:p w14:paraId="57F4DF48" w14:textId="77777777" w:rsidR="00B54204" w:rsidRPr="00B33267" w:rsidRDefault="00B54204" w:rsidP="002E2C8D">
            <w:pPr>
              <w:pStyle w:val="Links"/>
              <w:rPr>
                <w:rStyle w:val="Hyperlink"/>
                <w:color w:val="auto"/>
              </w:rPr>
            </w:pPr>
          </w:p>
        </w:tc>
        <w:tc>
          <w:tcPr>
            <w:tcW w:w="8935" w:type="dxa"/>
            <w:shd w:val="clear" w:color="auto" w:fill="auto"/>
          </w:tcPr>
          <w:p w14:paraId="6826AC8A" w14:textId="77777777" w:rsidR="00420333" w:rsidRPr="00C02F02" w:rsidRDefault="00420333" w:rsidP="00B54204">
            <w:pPr>
              <w:pStyle w:val="Heading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C02F02">
              <w:rPr>
                <w:rFonts w:ascii="Calibri" w:hAnsi="Calibri"/>
                <w:b/>
                <w:color w:val="auto"/>
                <w:sz w:val="32"/>
                <w:szCs w:val="32"/>
              </w:rPr>
              <w:t>Example 1</w:t>
            </w:r>
          </w:p>
          <w:p w14:paraId="2EB60CBD" w14:textId="77777777" w:rsidR="0073189F" w:rsidRPr="00C02F02" w:rsidRDefault="0073189F" w:rsidP="0073189F">
            <w:pPr>
              <w:rPr>
                <w:rFonts w:ascii="Calibri" w:hAnsi="Calibri"/>
                <w:sz w:val="20"/>
                <w:szCs w:val="20"/>
              </w:rPr>
            </w:pPr>
          </w:p>
          <w:p w14:paraId="19138A00" w14:textId="77777777" w:rsidR="00973A64" w:rsidRPr="00C02F02" w:rsidRDefault="005470D2" w:rsidP="00973A64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Solve the system of equations</w:t>
            </w:r>
            <w:r w:rsidR="00611B55" w:rsidRPr="00C02F02">
              <w:rPr>
                <w:rFonts w:ascii="Calibri" w:hAnsi="Calibri"/>
              </w:rPr>
              <w:t xml:space="preserve"> using any method you choose.</w:t>
            </w:r>
          </w:p>
          <w:p w14:paraId="1DA1E596" w14:textId="77777777" w:rsidR="005470D2" w:rsidRPr="00C02F02" w:rsidRDefault="005470D2" w:rsidP="00973A64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 xml:space="preserve">              2x + y= 7</w:t>
            </w:r>
          </w:p>
          <w:p w14:paraId="66F17F2F" w14:textId="77777777" w:rsidR="005470D2" w:rsidRPr="00C02F02" w:rsidRDefault="005470D2" w:rsidP="00973A64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 xml:space="preserve">               x – 3y= 0              </w:t>
            </w:r>
          </w:p>
          <w:p w14:paraId="59A92A27" w14:textId="77777777" w:rsidR="005470D2" w:rsidRPr="00C02F02" w:rsidRDefault="005470D2" w:rsidP="00973A64">
            <w:pPr>
              <w:rPr>
                <w:rFonts w:ascii="Calibri" w:hAnsi="Calibri"/>
                <w:sz w:val="20"/>
                <w:szCs w:val="20"/>
              </w:rPr>
            </w:pPr>
          </w:p>
          <w:p w14:paraId="49C31294" w14:textId="77777777" w:rsidR="00C21B18" w:rsidRPr="00C02F02" w:rsidRDefault="00CE2BA0" w:rsidP="00C21B18">
            <w:pPr>
              <w:pStyle w:val="Heading2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C02F02">
              <w:rPr>
                <w:rFonts w:ascii="Calibri" w:hAnsi="Calibri"/>
                <w:b/>
                <w:color w:val="auto"/>
                <w:sz w:val="32"/>
                <w:szCs w:val="32"/>
              </w:rPr>
              <w:t>Example 2</w:t>
            </w:r>
          </w:p>
          <w:p w14:paraId="5BAC8DA2" w14:textId="77777777" w:rsidR="00C21B18" w:rsidRPr="00C02F02" w:rsidRDefault="00C21B18" w:rsidP="00C21B18">
            <w:pPr>
              <w:pStyle w:val="Heading2"/>
              <w:rPr>
                <w:rFonts w:ascii="Calibri" w:hAnsi="Calibri"/>
                <w:color w:val="auto"/>
                <w:sz w:val="24"/>
                <w:szCs w:val="24"/>
              </w:rPr>
            </w:pPr>
            <w:r w:rsidRPr="00C02F02">
              <w:rPr>
                <w:rFonts w:ascii="Calibri" w:hAnsi="Calibri"/>
                <w:bCs/>
                <w:color w:val="auto"/>
                <w:sz w:val="24"/>
                <w:szCs w:val="24"/>
              </w:rPr>
              <w:t>Determine whether either of the points (–1, –5) and (0, –2) is a solution to the given system of equations.</w:t>
            </w:r>
            <w:r w:rsidRPr="00C02F02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  <w:p w14:paraId="05C25FD7" w14:textId="77777777" w:rsidR="002F5729" w:rsidRPr="00C02F02" w:rsidRDefault="00C21B18" w:rsidP="00C21B18">
            <w:pPr>
              <w:spacing w:before="100" w:beforeAutospacing="1" w:after="100" w:afterAutospacing="1"/>
              <w:ind w:left="1440"/>
              <w:rPr>
                <w:rFonts w:ascii="Calibri" w:hAnsi="Calibri"/>
              </w:rPr>
            </w:pPr>
            <w:r w:rsidRPr="00C02F02">
              <w:rPr>
                <w:rFonts w:ascii="Calibri" w:hAnsi="Calibri"/>
                <w:bCs/>
                <w:i/>
                <w:iCs/>
              </w:rPr>
              <w:t>y</w:t>
            </w:r>
            <w:r w:rsidRPr="00C02F02">
              <w:rPr>
                <w:rFonts w:ascii="Calibri" w:hAnsi="Calibri"/>
                <w:bCs/>
              </w:rPr>
              <w:t xml:space="preserve"> = 3</w:t>
            </w:r>
            <w:r w:rsidRPr="00C02F02">
              <w:rPr>
                <w:rFonts w:ascii="Calibri" w:hAnsi="Calibri"/>
                <w:bCs/>
                <w:i/>
                <w:iCs/>
              </w:rPr>
              <w:t>x</w:t>
            </w:r>
            <w:r w:rsidRPr="00C02F02">
              <w:rPr>
                <w:rFonts w:ascii="Calibri" w:hAnsi="Calibri"/>
                <w:bCs/>
              </w:rPr>
              <w:t xml:space="preserve"> – 2</w:t>
            </w:r>
            <w:r w:rsidRPr="00C02F02">
              <w:rPr>
                <w:rFonts w:ascii="Calibri" w:hAnsi="Calibri"/>
                <w:bCs/>
              </w:rPr>
              <w:br/>
            </w:r>
            <w:r w:rsidRPr="00C02F02">
              <w:rPr>
                <w:rFonts w:ascii="Calibri" w:hAnsi="Calibri"/>
                <w:bCs/>
                <w:i/>
                <w:iCs/>
              </w:rPr>
              <w:t>y</w:t>
            </w:r>
            <w:r w:rsidRPr="00C02F02">
              <w:rPr>
                <w:rFonts w:ascii="Calibri" w:hAnsi="Calibri"/>
                <w:bCs/>
              </w:rPr>
              <w:t xml:space="preserve"> = –</w:t>
            </w:r>
            <w:r w:rsidRPr="00C02F02">
              <w:rPr>
                <w:rFonts w:ascii="Calibri" w:hAnsi="Calibri"/>
                <w:bCs/>
                <w:i/>
                <w:iCs/>
              </w:rPr>
              <w:t>x</w:t>
            </w:r>
            <w:r w:rsidRPr="00C02F02">
              <w:rPr>
                <w:rFonts w:ascii="Calibri" w:hAnsi="Calibri"/>
                <w:bCs/>
              </w:rPr>
              <w:t xml:space="preserve"> – 6</w:t>
            </w:r>
          </w:p>
          <w:p w14:paraId="0CE3625F" w14:textId="77777777" w:rsidR="00973A64" w:rsidRPr="00C02F02" w:rsidRDefault="00973A64" w:rsidP="00973A64">
            <w:pPr>
              <w:pStyle w:val="Heading2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C02F02">
              <w:rPr>
                <w:rFonts w:ascii="Calibri" w:hAnsi="Calibri"/>
                <w:b/>
                <w:color w:val="auto"/>
                <w:sz w:val="32"/>
                <w:szCs w:val="32"/>
              </w:rPr>
              <w:t>Example 3</w:t>
            </w:r>
          </w:p>
          <w:p w14:paraId="0A4190E2" w14:textId="77777777" w:rsidR="001704F7" w:rsidRPr="00C02F02" w:rsidRDefault="001704F7" w:rsidP="001704F7">
            <w:pPr>
              <w:rPr>
                <w:rFonts w:ascii="Calibri" w:hAnsi="Calibri"/>
              </w:rPr>
            </w:pPr>
            <w:r w:rsidRPr="00C02F02">
              <w:rPr>
                <w:rFonts w:ascii="Calibri" w:hAnsi="Calibri"/>
              </w:rPr>
              <w:t>Gustav has 35 dimes and quarters that total $5.00.  Solve a system of equations to find out how many dimes and how many quarters he has.</w:t>
            </w:r>
          </w:p>
          <w:p w14:paraId="105FF4B0" w14:textId="77777777" w:rsidR="00420333" w:rsidRPr="001704F7" w:rsidRDefault="00420333" w:rsidP="002F5729">
            <w:pPr>
              <w:rPr>
                <w:rFonts w:ascii="Verdana" w:hAnsi="Verdana"/>
                <w:sz w:val="20"/>
                <w:szCs w:val="20"/>
              </w:rPr>
            </w:pPr>
          </w:p>
          <w:p w14:paraId="4C3ABB75" w14:textId="77777777" w:rsidR="002F5729" w:rsidRPr="00B33267" w:rsidRDefault="002F5729" w:rsidP="002F57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4204" w:rsidRPr="00B33267" w14:paraId="743D2029" w14:textId="77777777">
        <w:tc>
          <w:tcPr>
            <w:tcW w:w="2577" w:type="dxa"/>
            <w:shd w:val="clear" w:color="auto" w:fill="003399"/>
          </w:tcPr>
          <w:p w14:paraId="36482732" w14:textId="77777777" w:rsidR="00E01B5D" w:rsidRPr="00B33267" w:rsidRDefault="00E01B5D" w:rsidP="00B54204">
            <w:pPr>
              <w:pStyle w:val="BodyText"/>
            </w:pPr>
          </w:p>
        </w:tc>
        <w:tc>
          <w:tcPr>
            <w:tcW w:w="8935" w:type="dxa"/>
            <w:shd w:val="clear" w:color="auto" w:fill="003399"/>
          </w:tcPr>
          <w:p w14:paraId="09148BA0" w14:textId="77777777" w:rsidR="00B54204" w:rsidRPr="00B33267" w:rsidRDefault="00B54204" w:rsidP="00B54204">
            <w:pPr>
              <w:pStyle w:val="BodyText"/>
            </w:pPr>
          </w:p>
        </w:tc>
      </w:tr>
      <w:tr w:rsidR="00B54204" w:rsidRPr="00B33267" w14:paraId="3F7D8385" w14:textId="77777777">
        <w:trPr>
          <w:trHeight w:val="5382"/>
        </w:trPr>
        <w:tc>
          <w:tcPr>
            <w:tcW w:w="2577" w:type="dxa"/>
            <w:vAlign w:val="center"/>
          </w:tcPr>
          <w:p w14:paraId="6807B715" w14:textId="77777777" w:rsidR="009D5D40" w:rsidRPr="00910AFF" w:rsidRDefault="00910AFF" w:rsidP="009D5D40">
            <w:pPr>
              <w:pStyle w:val="SideBarHeading"/>
              <w:spacing w:before="0"/>
              <w:rPr>
                <w:rFonts w:ascii="Verdana" w:hAnsi="Verdana"/>
                <w:b w:val="0"/>
                <w:color w:val="0000FF"/>
                <w:sz w:val="20"/>
                <w:szCs w:val="20"/>
              </w:rPr>
            </w:pPr>
            <w:r w:rsidRPr="003F38AD">
              <w:rPr>
                <w:rFonts w:ascii="Verdana" w:hAnsi="Verdana"/>
                <w:b w:val="0"/>
                <w:color w:val="0000FF"/>
                <w:szCs w:val="22"/>
              </w:rPr>
              <w:t xml:space="preserve"> </w:t>
            </w:r>
          </w:p>
        </w:tc>
        <w:tc>
          <w:tcPr>
            <w:tcW w:w="8935" w:type="dxa"/>
          </w:tcPr>
          <w:p w14:paraId="0B0799F1" w14:textId="77777777" w:rsidR="00B54204" w:rsidRPr="00C02F02" w:rsidRDefault="00B54204" w:rsidP="00B33267">
            <w:pPr>
              <w:pStyle w:val="NewsletterTitle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C02F02">
              <w:rPr>
                <w:rFonts w:ascii="Calibri" w:hAnsi="Calibri"/>
                <w:b/>
                <w:color w:val="auto"/>
                <w:sz w:val="36"/>
                <w:szCs w:val="36"/>
              </w:rPr>
              <w:t>Key</w:t>
            </w:r>
          </w:p>
          <w:p w14:paraId="3DA968F3" w14:textId="77777777" w:rsidR="002F1D68" w:rsidRPr="00C02F02" w:rsidRDefault="00B54204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Example 1</w:t>
            </w:r>
          </w:p>
          <w:p w14:paraId="272C072C" w14:textId="77777777" w:rsidR="00973A64" w:rsidRPr="00C02F02" w:rsidRDefault="00973A64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5F1BF51B" w14:textId="77777777" w:rsidR="00973A64" w:rsidRPr="00C02F02" w:rsidRDefault="005470D2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(3,1)</w:t>
            </w:r>
          </w:p>
          <w:p w14:paraId="4E96E9A5" w14:textId="77777777" w:rsidR="002F1D68" w:rsidRPr="00C02F02" w:rsidRDefault="002F1D68" w:rsidP="00B33267">
            <w:pPr>
              <w:pStyle w:val="NewsletterTitle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E8E3ACF" w14:textId="77777777" w:rsidR="00B54204" w:rsidRPr="00C02F02" w:rsidRDefault="00B54204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Example 2</w:t>
            </w:r>
          </w:p>
          <w:p w14:paraId="0172BED7" w14:textId="77777777" w:rsidR="001704F7" w:rsidRPr="00C02F02" w:rsidRDefault="00C21B18" w:rsidP="00C21B18">
            <w:pPr>
              <w:spacing w:before="100" w:beforeAutospacing="1" w:after="100" w:afterAutospacing="1"/>
              <w:ind w:left="7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C02F0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To check the given possible solutions, I just plug the </w:t>
            </w:r>
            <w:r w:rsidRPr="00C02F02"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  <w:t>x</w:t>
            </w:r>
            <w:r w:rsidRPr="00C02F0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- and </w:t>
            </w:r>
            <w:r w:rsidRPr="00C02F02"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  <w:t>y</w:t>
            </w:r>
            <w:r w:rsidRPr="00C02F0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-coordinates into the equations, and check to see if they work.  </w:t>
            </w:r>
          </w:p>
          <w:p w14:paraId="2A0FF4F4" w14:textId="77777777" w:rsidR="002E2C8D" w:rsidRPr="00C02F02" w:rsidRDefault="001704F7" w:rsidP="001704F7">
            <w:pPr>
              <w:spacing w:before="100" w:beforeAutospacing="1" w:after="100" w:afterAutospacing="1"/>
              <w:ind w:left="7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C02F0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(-1, -5) is the only point that satisfies both equations so it is a solution.</w:t>
            </w:r>
          </w:p>
          <w:p w14:paraId="41350CFC" w14:textId="77777777" w:rsidR="004A63F4" w:rsidRPr="00C02F02" w:rsidRDefault="00B54204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Example 3</w:t>
            </w:r>
          </w:p>
          <w:p w14:paraId="2B3FE472" w14:textId="77777777"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D2BB0BF" w14:textId="77777777"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   Let d = # of dimes and q = # of quarters</w:t>
            </w:r>
          </w:p>
          <w:p w14:paraId="2028663B" w14:textId="77777777"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      d + q = 35     and 0.1d + 0.25q = 5</w:t>
            </w:r>
          </w:p>
          <w:p w14:paraId="48E6ACEA" w14:textId="77777777"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548471C9" w14:textId="77777777"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02F02">
              <w:rPr>
                <w:rFonts w:ascii="Calibri" w:hAnsi="Calibri"/>
                <w:b/>
                <w:color w:val="auto"/>
                <w:sz w:val="20"/>
                <w:szCs w:val="20"/>
              </w:rPr>
              <w:t>He has 25 dimes and 10 quarters</w:t>
            </w:r>
          </w:p>
          <w:p w14:paraId="780E119F" w14:textId="77777777" w:rsidR="001704F7" w:rsidRPr="00C02F02" w:rsidRDefault="001704F7" w:rsidP="00B33267">
            <w:pPr>
              <w:pStyle w:val="NewsletterTitle"/>
              <w:jc w:val="lef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EC6E64A" w14:textId="77777777" w:rsidR="00011CA3" w:rsidRPr="00B33267" w:rsidRDefault="00011CA3" w:rsidP="00C21B18">
            <w:pPr>
              <w:pStyle w:val="NewsletterTitle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</w:tr>
      <w:tr w:rsidR="00B54204" w:rsidRPr="00B33267" w14:paraId="10304A32" w14:textId="77777777">
        <w:trPr>
          <w:trHeight w:val="180"/>
        </w:trPr>
        <w:tc>
          <w:tcPr>
            <w:tcW w:w="2577" w:type="dxa"/>
            <w:shd w:val="clear" w:color="auto" w:fill="003399"/>
          </w:tcPr>
          <w:p w14:paraId="4D2B489A" w14:textId="77777777" w:rsidR="00B54204" w:rsidRPr="00B33267" w:rsidRDefault="00B54204" w:rsidP="00B54204">
            <w:pPr>
              <w:pStyle w:val="NewsletterDate"/>
              <w:rPr>
                <w:rFonts w:ascii="Verdana" w:hAnsi="Verdana"/>
                <w:color w:val="auto"/>
              </w:rPr>
            </w:pPr>
          </w:p>
        </w:tc>
        <w:tc>
          <w:tcPr>
            <w:tcW w:w="8935" w:type="dxa"/>
            <w:shd w:val="clear" w:color="auto" w:fill="003399"/>
          </w:tcPr>
          <w:p w14:paraId="108D1A22" w14:textId="77777777" w:rsidR="00B54204" w:rsidRPr="00B33267" w:rsidRDefault="00B54204" w:rsidP="00E01B5D">
            <w:pPr>
              <w:pStyle w:val="VolumeandIssue"/>
              <w:jc w:val="left"/>
              <w:rPr>
                <w:rFonts w:ascii="Verdana" w:hAnsi="Verdana"/>
                <w:color w:val="auto"/>
              </w:rPr>
            </w:pPr>
          </w:p>
        </w:tc>
      </w:tr>
    </w:tbl>
    <w:p w14:paraId="279B0A5A" w14:textId="77777777" w:rsidR="000A3B97" w:rsidRPr="00B33267" w:rsidRDefault="000A3B97" w:rsidP="00B33267">
      <w:pPr>
        <w:rPr>
          <w:rFonts w:ascii="Verdana" w:hAnsi="Verdana"/>
        </w:rPr>
      </w:pPr>
    </w:p>
    <w:sectPr w:rsidR="000A3B97" w:rsidRPr="00B33267" w:rsidSect="0092781F">
      <w:pgSz w:w="12240" w:h="15840"/>
      <w:pgMar w:top="0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B75EB" w14:textId="77777777" w:rsidR="00857CD6" w:rsidRDefault="00857CD6">
      <w:r>
        <w:separator/>
      </w:r>
    </w:p>
  </w:endnote>
  <w:endnote w:type="continuationSeparator" w:id="0">
    <w:p w14:paraId="514657C2" w14:textId="77777777" w:rsidR="00857CD6" w:rsidRDefault="0085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E18D6" w14:textId="77777777" w:rsidR="00857CD6" w:rsidRDefault="00857CD6">
      <w:r>
        <w:separator/>
      </w:r>
    </w:p>
  </w:footnote>
  <w:footnote w:type="continuationSeparator" w:id="0">
    <w:p w14:paraId="0E851C8C" w14:textId="77777777" w:rsidR="00857CD6" w:rsidRDefault="0085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4E2DC4"/>
    <w:multiLevelType w:val="multilevel"/>
    <w:tmpl w:val="DC58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C7118"/>
    <w:multiLevelType w:val="hybridMultilevel"/>
    <w:tmpl w:val="181C2994"/>
    <w:lvl w:ilvl="0" w:tplc="3A3691A6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B246DD"/>
    <w:multiLevelType w:val="hybridMultilevel"/>
    <w:tmpl w:val="DBBE9F8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7530D"/>
    <w:multiLevelType w:val="hybridMultilevel"/>
    <w:tmpl w:val="C56C7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15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B"/>
    <w:rsid w:val="000034C8"/>
    <w:rsid w:val="00011CA3"/>
    <w:rsid w:val="000120E3"/>
    <w:rsid w:val="00037900"/>
    <w:rsid w:val="0004308A"/>
    <w:rsid w:val="0004638D"/>
    <w:rsid w:val="00050B13"/>
    <w:rsid w:val="00054D9C"/>
    <w:rsid w:val="00063873"/>
    <w:rsid w:val="00064ABB"/>
    <w:rsid w:val="00084609"/>
    <w:rsid w:val="0008500C"/>
    <w:rsid w:val="0009719E"/>
    <w:rsid w:val="000A0174"/>
    <w:rsid w:val="000A3B97"/>
    <w:rsid w:val="000A4A16"/>
    <w:rsid w:val="000A615C"/>
    <w:rsid w:val="000D333F"/>
    <w:rsid w:val="000F759E"/>
    <w:rsid w:val="001177BD"/>
    <w:rsid w:val="001278FD"/>
    <w:rsid w:val="00152026"/>
    <w:rsid w:val="00166952"/>
    <w:rsid w:val="001704F7"/>
    <w:rsid w:val="0018091B"/>
    <w:rsid w:val="00185854"/>
    <w:rsid w:val="001A0764"/>
    <w:rsid w:val="001A73A5"/>
    <w:rsid w:val="001C14F3"/>
    <w:rsid w:val="001C513D"/>
    <w:rsid w:val="001F3DA2"/>
    <w:rsid w:val="00205897"/>
    <w:rsid w:val="00207A3F"/>
    <w:rsid w:val="0021518E"/>
    <w:rsid w:val="002261A3"/>
    <w:rsid w:val="00256107"/>
    <w:rsid w:val="00263ECE"/>
    <w:rsid w:val="00277BD9"/>
    <w:rsid w:val="002913A0"/>
    <w:rsid w:val="002A1EC9"/>
    <w:rsid w:val="002B0A57"/>
    <w:rsid w:val="002D08DA"/>
    <w:rsid w:val="002E2C8D"/>
    <w:rsid w:val="002E724C"/>
    <w:rsid w:val="002F1D68"/>
    <w:rsid w:val="002F5729"/>
    <w:rsid w:val="00311C43"/>
    <w:rsid w:val="00323944"/>
    <w:rsid w:val="0033010D"/>
    <w:rsid w:val="00345B00"/>
    <w:rsid w:val="00355832"/>
    <w:rsid w:val="00360001"/>
    <w:rsid w:val="00375D63"/>
    <w:rsid w:val="00382C18"/>
    <w:rsid w:val="003C22EC"/>
    <w:rsid w:val="003C2D2C"/>
    <w:rsid w:val="003C39C6"/>
    <w:rsid w:val="003D26EA"/>
    <w:rsid w:val="003D596E"/>
    <w:rsid w:val="003F38AD"/>
    <w:rsid w:val="004058E6"/>
    <w:rsid w:val="00420333"/>
    <w:rsid w:val="00435C8C"/>
    <w:rsid w:val="00445A87"/>
    <w:rsid w:val="00445DFF"/>
    <w:rsid w:val="00461DD5"/>
    <w:rsid w:val="00467D0D"/>
    <w:rsid w:val="00476A3C"/>
    <w:rsid w:val="00487680"/>
    <w:rsid w:val="004A0094"/>
    <w:rsid w:val="004A24B3"/>
    <w:rsid w:val="004A364D"/>
    <w:rsid w:val="004A63F4"/>
    <w:rsid w:val="004B0FFC"/>
    <w:rsid w:val="004D1C31"/>
    <w:rsid w:val="004E789C"/>
    <w:rsid w:val="0050104B"/>
    <w:rsid w:val="0050638D"/>
    <w:rsid w:val="005162A5"/>
    <w:rsid w:val="0053525C"/>
    <w:rsid w:val="00535E55"/>
    <w:rsid w:val="005470D2"/>
    <w:rsid w:val="00553550"/>
    <w:rsid w:val="00557DF7"/>
    <w:rsid w:val="0056193D"/>
    <w:rsid w:val="00583F92"/>
    <w:rsid w:val="005B07C4"/>
    <w:rsid w:val="005B1FC1"/>
    <w:rsid w:val="005B32D3"/>
    <w:rsid w:val="005B7D74"/>
    <w:rsid w:val="005F19A9"/>
    <w:rsid w:val="005F3C25"/>
    <w:rsid w:val="00603DEB"/>
    <w:rsid w:val="00607AB7"/>
    <w:rsid w:val="00611B55"/>
    <w:rsid w:val="0062037E"/>
    <w:rsid w:val="006301A9"/>
    <w:rsid w:val="00641B4A"/>
    <w:rsid w:val="0065476F"/>
    <w:rsid w:val="0065629C"/>
    <w:rsid w:val="00670A95"/>
    <w:rsid w:val="006740B0"/>
    <w:rsid w:val="006748DD"/>
    <w:rsid w:val="006764F4"/>
    <w:rsid w:val="006B0385"/>
    <w:rsid w:val="006B2964"/>
    <w:rsid w:val="006B5CAB"/>
    <w:rsid w:val="006E2B39"/>
    <w:rsid w:val="006E70AE"/>
    <w:rsid w:val="007011D1"/>
    <w:rsid w:val="00706858"/>
    <w:rsid w:val="00727B39"/>
    <w:rsid w:val="0073189F"/>
    <w:rsid w:val="007526F6"/>
    <w:rsid w:val="00754A89"/>
    <w:rsid w:val="007674AE"/>
    <w:rsid w:val="00785129"/>
    <w:rsid w:val="007854B9"/>
    <w:rsid w:val="007A110E"/>
    <w:rsid w:val="007A2B29"/>
    <w:rsid w:val="007B5FF9"/>
    <w:rsid w:val="007B77C1"/>
    <w:rsid w:val="007C6452"/>
    <w:rsid w:val="007D0A4D"/>
    <w:rsid w:val="007F6DD0"/>
    <w:rsid w:val="007F7909"/>
    <w:rsid w:val="00803EA2"/>
    <w:rsid w:val="00807288"/>
    <w:rsid w:val="00820316"/>
    <w:rsid w:val="00845B54"/>
    <w:rsid w:val="00854B4B"/>
    <w:rsid w:val="00857CD6"/>
    <w:rsid w:val="00870BD6"/>
    <w:rsid w:val="00880AB6"/>
    <w:rsid w:val="00882EFF"/>
    <w:rsid w:val="008966A3"/>
    <w:rsid w:val="008B5090"/>
    <w:rsid w:val="008C02E2"/>
    <w:rsid w:val="008D762F"/>
    <w:rsid w:val="008E3623"/>
    <w:rsid w:val="008E395A"/>
    <w:rsid w:val="00902ABA"/>
    <w:rsid w:val="00907EBC"/>
    <w:rsid w:val="00910AFF"/>
    <w:rsid w:val="0092781F"/>
    <w:rsid w:val="0093052A"/>
    <w:rsid w:val="00937B06"/>
    <w:rsid w:val="00941F57"/>
    <w:rsid w:val="0094475C"/>
    <w:rsid w:val="00973A64"/>
    <w:rsid w:val="00973C81"/>
    <w:rsid w:val="00974264"/>
    <w:rsid w:val="00977E9B"/>
    <w:rsid w:val="00985DE6"/>
    <w:rsid w:val="009D5D40"/>
    <w:rsid w:val="00A01022"/>
    <w:rsid w:val="00A0659B"/>
    <w:rsid w:val="00A30AD6"/>
    <w:rsid w:val="00A31337"/>
    <w:rsid w:val="00A3782E"/>
    <w:rsid w:val="00A55198"/>
    <w:rsid w:val="00A756A2"/>
    <w:rsid w:val="00A77A4B"/>
    <w:rsid w:val="00A84E61"/>
    <w:rsid w:val="00AA1390"/>
    <w:rsid w:val="00AC03FA"/>
    <w:rsid w:val="00AF03CB"/>
    <w:rsid w:val="00B21077"/>
    <w:rsid w:val="00B23103"/>
    <w:rsid w:val="00B251F8"/>
    <w:rsid w:val="00B3037E"/>
    <w:rsid w:val="00B3116E"/>
    <w:rsid w:val="00B33267"/>
    <w:rsid w:val="00B3583B"/>
    <w:rsid w:val="00B54204"/>
    <w:rsid w:val="00B8316A"/>
    <w:rsid w:val="00B91AF5"/>
    <w:rsid w:val="00BB0A32"/>
    <w:rsid w:val="00BB23F2"/>
    <w:rsid w:val="00BB494C"/>
    <w:rsid w:val="00BC4528"/>
    <w:rsid w:val="00BD6D7E"/>
    <w:rsid w:val="00BE227B"/>
    <w:rsid w:val="00BF40C4"/>
    <w:rsid w:val="00C02F02"/>
    <w:rsid w:val="00C05296"/>
    <w:rsid w:val="00C070B3"/>
    <w:rsid w:val="00C21B18"/>
    <w:rsid w:val="00C30FDC"/>
    <w:rsid w:val="00C340F5"/>
    <w:rsid w:val="00C43D00"/>
    <w:rsid w:val="00C544AF"/>
    <w:rsid w:val="00C63270"/>
    <w:rsid w:val="00C65005"/>
    <w:rsid w:val="00C934C9"/>
    <w:rsid w:val="00CA37B4"/>
    <w:rsid w:val="00CA5FED"/>
    <w:rsid w:val="00CB547E"/>
    <w:rsid w:val="00CB71C9"/>
    <w:rsid w:val="00CC35E1"/>
    <w:rsid w:val="00CD0123"/>
    <w:rsid w:val="00CE0C4C"/>
    <w:rsid w:val="00CE2BA0"/>
    <w:rsid w:val="00CE6266"/>
    <w:rsid w:val="00CF29EB"/>
    <w:rsid w:val="00D02F61"/>
    <w:rsid w:val="00D03826"/>
    <w:rsid w:val="00D278A8"/>
    <w:rsid w:val="00D608D8"/>
    <w:rsid w:val="00D63C0B"/>
    <w:rsid w:val="00D7361C"/>
    <w:rsid w:val="00D75AF0"/>
    <w:rsid w:val="00D952AE"/>
    <w:rsid w:val="00D96E81"/>
    <w:rsid w:val="00DA3D17"/>
    <w:rsid w:val="00DA3DAB"/>
    <w:rsid w:val="00DB5848"/>
    <w:rsid w:val="00DE16C4"/>
    <w:rsid w:val="00E01B5D"/>
    <w:rsid w:val="00E10A9A"/>
    <w:rsid w:val="00E128EF"/>
    <w:rsid w:val="00E12C80"/>
    <w:rsid w:val="00E1576D"/>
    <w:rsid w:val="00E26E23"/>
    <w:rsid w:val="00E27281"/>
    <w:rsid w:val="00E30291"/>
    <w:rsid w:val="00E46FD0"/>
    <w:rsid w:val="00E63888"/>
    <w:rsid w:val="00E647C2"/>
    <w:rsid w:val="00E7703B"/>
    <w:rsid w:val="00E8006C"/>
    <w:rsid w:val="00E849EC"/>
    <w:rsid w:val="00EA4B0B"/>
    <w:rsid w:val="00EB76B8"/>
    <w:rsid w:val="00ED33BD"/>
    <w:rsid w:val="00ED3723"/>
    <w:rsid w:val="00EF2D07"/>
    <w:rsid w:val="00EF7AB2"/>
    <w:rsid w:val="00F4396F"/>
    <w:rsid w:val="00F54792"/>
    <w:rsid w:val="00F6750F"/>
    <w:rsid w:val="00F71A42"/>
    <w:rsid w:val="00F81DFE"/>
    <w:rsid w:val="00FA47F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C4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uiPriority w:val="99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ED.mcgraw-hill.com" TargetMode="External"/><Relationship Id="rId13" Type="http://schemas.openxmlformats.org/officeDocument/2006/relationships/hyperlink" Target="http://mathbitsnotebook.com/Algebra1/Systems/SYlinearAlgebr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thbitsnotebook.com/Algebra1/Systems/SYlinearGraphic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hbitsnotebook.com/Algebra1/Systems/SYlinea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ismc.gatech.edu/csi" TargetMode="External"/><Relationship Id="rId10" Type="http://schemas.openxmlformats.org/officeDocument/2006/relationships/hyperlink" Target="https://my.hrw.com/math11/math06_07/nsmedia/lesson_videos/alg1/player.html?contentSrc=7529/7529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plemath.com/modules/systlin1.htm" TargetMode="External"/><Relationship Id="rId14" Type="http://schemas.openxmlformats.org/officeDocument/2006/relationships/hyperlink" Target="http://intermath.coe.uga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419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3532</CharactersWithSpaces>
  <SharedDoc>false</SharedDoc>
  <HLinks>
    <vt:vector size="48" baseType="variant">
      <vt:variant>
        <vt:i4>6225927</vt:i4>
      </vt:variant>
      <vt:variant>
        <vt:i4>33</vt:i4>
      </vt:variant>
      <vt:variant>
        <vt:i4>0</vt:i4>
      </vt:variant>
      <vt:variant>
        <vt:i4>5</vt:i4>
      </vt:variant>
      <vt:variant>
        <vt:lpwstr>http://www.regentsprep.org/Regents/math/ALGEBRA/AE9/indexAE9.htm</vt:lpwstr>
      </vt:variant>
      <vt:variant>
        <vt:lpwstr/>
      </vt:variant>
      <vt:variant>
        <vt:i4>3342443</vt:i4>
      </vt:variant>
      <vt:variant>
        <vt:i4>30</vt:i4>
      </vt:variant>
      <vt:variant>
        <vt:i4>0</vt:i4>
      </vt:variant>
      <vt:variant>
        <vt:i4>5</vt:i4>
      </vt:variant>
      <vt:variant>
        <vt:lpwstr>http://www.regentsprep.org/Regents/math/ALGEBRA/AE85/indexAE85.htm</vt:lpwstr>
      </vt:variant>
      <vt:variant>
        <vt:lpwstr/>
      </vt:variant>
      <vt:variant>
        <vt:i4>5570573</vt:i4>
      </vt:variant>
      <vt:variant>
        <vt:i4>27</vt:i4>
      </vt:variant>
      <vt:variant>
        <vt:i4>0</vt:i4>
      </vt:variant>
      <vt:variant>
        <vt:i4>5</vt:i4>
      </vt:variant>
      <vt:variant>
        <vt:lpwstr>http://www.regentsprep.org/Regents/math/ALGEBRA/AE3/indexAE3.htm</vt:lpwstr>
      </vt:variant>
      <vt:variant>
        <vt:lpwstr/>
      </vt:variant>
      <vt:variant>
        <vt:i4>3276921</vt:i4>
      </vt:variant>
      <vt:variant>
        <vt:i4>24</vt:i4>
      </vt:variant>
      <vt:variant>
        <vt:i4>0</vt:i4>
      </vt:variant>
      <vt:variant>
        <vt:i4>5</vt:i4>
      </vt:variant>
      <vt:variant>
        <vt:lpwstr>http://www.purplemath.com/modules/systlin1.htm</vt:lpwstr>
      </vt:variant>
      <vt:variant>
        <vt:lpwstr/>
      </vt:variant>
      <vt:variant>
        <vt:i4>1310787</vt:i4>
      </vt:variant>
      <vt:variant>
        <vt:i4>9</vt:i4>
      </vt:variant>
      <vt:variant>
        <vt:i4>0</vt:i4>
      </vt:variant>
      <vt:variant>
        <vt:i4>5</vt:i4>
      </vt:variant>
      <vt:variant>
        <vt:lpwstr>http://www.ceismc.gatech.edu/csi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http://my.hrw.com/math06_07/nsmedia/homework_help/msm3/msm3_ch11_06_homeworkhelp.html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http://go.hrw.com/resources/go_mt/hm3/so/c3ch11bso.pdf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2010-03-12T17:07:00Z</cp:lastPrinted>
  <dcterms:created xsi:type="dcterms:W3CDTF">2018-09-09T13:13:00Z</dcterms:created>
  <dcterms:modified xsi:type="dcterms:W3CDTF">2018-09-09T13:13:00Z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